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C1323" w14:textId="77777777" w:rsidR="00EA64BD" w:rsidRDefault="00EA64BD"/>
    <w:p w14:paraId="2A870660" w14:textId="431CB0DA" w:rsidR="00EA64BD" w:rsidRDefault="00777CC4">
      <w:r>
        <w:rPr>
          <w:noProof/>
        </w:rPr>
        <w:drawing>
          <wp:inline distT="0" distB="0" distL="0" distR="0" wp14:anchorId="6DD7991C" wp14:editId="31FEC2CA">
            <wp:extent cx="313910" cy="79908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g Signa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76" cy="79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C507E" w14:textId="77777777" w:rsidR="00EA64BD" w:rsidRDefault="00EA64BD"/>
    <w:p w14:paraId="0878AD6C" w14:textId="77777777" w:rsidR="00EA64BD" w:rsidRPr="00EA64BD" w:rsidRDefault="00EA64BD" w:rsidP="00EA64BD">
      <w:pPr>
        <w:pStyle w:val="BasicParagraph"/>
        <w:suppressAutoHyphens/>
        <w:rPr>
          <w:rFonts w:ascii="Cambria" w:hAnsi="Cambria" w:cs="Cambria"/>
          <w:color w:val="113C71"/>
        </w:rPr>
      </w:pPr>
      <w:proofErr w:type="spellStart"/>
      <w:r w:rsidRPr="00EA64BD">
        <w:rPr>
          <w:rFonts w:ascii="Cambria" w:hAnsi="Cambria" w:cs="Cambria"/>
          <w:color w:val="113C71"/>
          <w:spacing w:val="3"/>
        </w:rPr>
        <w:t>Sieg</w:t>
      </w:r>
      <w:proofErr w:type="spellEnd"/>
      <w:r w:rsidRPr="00EA64BD">
        <w:rPr>
          <w:rFonts w:ascii="Cambria" w:hAnsi="Cambria" w:cs="Cambria"/>
          <w:color w:val="113C71"/>
          <w:spacing w:val="3"/>
        </w:rPr>
        <w:t xml:space="preserve"> </w:t>
      </w:r>
      <w:proofErr w:type="spellStart"/>
      <w:r w:rsidRPr="00EA64BD">
        <w:rPr>
          <w:rFonts w:ascii="Cambria" w:hAnsi="Cambria" w:cs="Cambria"/>
          <w:color w:val="113C71"/>
          <w:spacing w:val="3"/>
        </w:rPr>
        <w:t>Maré</w:t>
      </w:r>
      <w:proofErr w:type="spellEnd"/>
      <w:r w:rsidRPr="00EA64BD">
        <w:rPr>
          <w:rFonts w:ascii="Cambria" w:hAnsi="Cambria" w:cs="Cambria"/>
          <w:color w:val="113C71"/>
          <w:spacing w:val="3"/>
        </w:rPr>
        <w:t xml:space="preserve"> </w:t>
      </w:r>
      <w:r w:rsidRPr="00EA64BD">
        <w:rPr>
          <w:rFonts w:ascii="Cambria" w:hAnsi="Cambria" w:cs="Cambria"/>
          <w:color w:val="113C71"/>
        </w:rPr>
        <w:t xml:space="preserve"> </w:t>
      </w:r>
      <w:r w:rsidR="00455C43">
        <w:rPr>
          <w:rFonts w:ascii="Cambria" w:hAnsi="Cambria" w:cs="Cambria"/>
          <w:color w:val="113C71"/>
        </w:rPr>
        <w:tab/>
      </w:r>
      <w:r w:rsidR="00455C43">
        <w:rPr>
          <w:rFonts w:ascii="Cambria" w:hAnsi="Cambria" w:cs="Cambria"/>
          <w:color w:val="113C71"/>
        </w:rPr>
        <w:tab/>
      </w:r>
      <w:r w:rsidR="00455C43">
        <w:rPr>
          <w:rFonts w:ascii="Cambria" w:hAnsi="Cambria" w:cs="Cambria"/>
          <w:color w:val="113C71"/>
        </w:rPr>
        <w:tab/>
      </w:r>
    </w:p>
    <w:p w14:paraId="18A1ABD4" w14:textId="77777777" w:rsidR="00EA64BD" w:rsidRPr="00EA64BD" w:rsidRDefault="00EA64BD" w:rsidP="00EA64BD">
      <w:pPr>
        <w:pStyle w:val="BasicParagraph"/>
        <w:suppressAutoHyphens/>
        <w:rPr>
          <w:rFonts w:ascii="Cambria" w:hAnsi="Cambria" w:cs="Cambria"/>
          <w:color w:val="113C71"/>
          <w:sz w:val="20"/>
          <w:szCs w:val="20"/>
        </w:rPr>
      </w:pPr>
      <w:r w:rsidRPr="00EA64BD">
        <w:rPr>
          <w:rFonts w:ascii="Cambria" w:hAnsi="Cambria" w:cs="Cambria"/>
          <w:color w:val="113C71"/>
          <w:sz w:val="20"/>
          <w:szCs w:val="20"/>
        </w:rPr>
        <w:t>Director / Legal Practitioner</w:t>
      </w:r>
      <w:r w:rsidR="00455C43">
        <w:rPr>
          <w:rFonts w:ascii="Cambria" w:hAnsi="Cambria" w:cs="Cambria"/>
          <w:color w:val="113C71"/>
          <w:sz w:val="20"/>
          <w:szCs w:val="20"/>
        </w:rPr>
        <w:tab/>
      </w:r>
      <w:r w:rsidR="00455C43">
        <w:rPr>
          <w:rFonts w:ascii="Cambria" w:hAnsi="Cambria" w:cs="Cambria"/>
          <w:color w:val="113C71"/>
          <w:sz w:val="20"/>
          <w:szCs w:val="20"/>
        </w:rPr>
        <w:tab/>
      </w:r>
    </w:p>
    <w:p w14:paraId="0D49A236" w14:textId="77777777" w:rsidR="00EA64BD" w:rsidRDefault="00EA64BD" w:rsidP="00EA64BD">
      <w:pPr>
        <w:pStyle w:val="BasicParagraph"/>
        <w:suppressAutoHyphens/>
        <w:rPr>
          <w:rFonts w:ascii="Cambria" w:hAnsi="Cambria" w:cs="Cambria"/>
          <w:color w:val="113C71"/>
          <w:sz w:val="7"/>
          <w:szCs w:val="7"/>
        </w:rPr>
      </w:pPr>
    </w:p>
    <w:p w14:paraId="5CE09BF3" w14:textId="77777777" w:rsidR="00EA64BD" w:rsidRPr="00EA64BD" w:rsidRDefault="00EA64BD" w:rsidP="00EA64BD">
      <w:pPr>
        <w:pStyle w:val="BasicParagraph"/>
        <w:suppressAutoHyphens/>
        <w:rPr>
          <w:rFonts w:ascii="Cambria" w:hAnsi="Cambria" w:cs="Cambria"/>
          <w:color w:val="113C71"/>
          <w:sz w:val="16"/>
          <w:szCs w:val="16"/>
        </w:rPr>
      </w:pPr>
      <w:r w:rsidRPr="00EA64BD">
        <w:rPr>
          <w:rFonts w:ascii="Cambria" w:hAnsi="Cambria" w:cs="Cambria"/>
          <w:color w:val="113C71"/>
          <w:sz w:val="16"/>
          <w:szCs w:val="16"/>
        </w:rPr>
        <w:t>Phone: (08) 9792 4451</w:t>
      </w:r>
    </w:p>
    <w:p w14:paraId="2FCBAB2B" w14:textId="77777777" w:rsidR="00EA64BD" w:rsidRPr="00EA64BD" w:rsidRDefault="00EA64BD" w:rsidP="00EA64BD">
      <w:pPr>
        <w:pStyle w:val="BasicParagraph"/>
        <w:suppressAutoHyphens/>
        <w:rPr>
          <w:rFonts w:ascii="Cambria" w:hAnsi="Cambria" w:cs="Cambria"/>
          <w:color w:val="113C71"/>
          <w:sz w:val="16"/>
          <w:szCs w:val="16"/>
        </w:rPr>
      </w:pPr>
      <w:r w:rsidRPr="00EA64BD">
        <w:rPr>
          <w:rFonts w:ascii="Cambria" w:hAnsi="Cambria" w:cs="Cambria"/>
          <w:color w:val="113C71"/>
          <w:sz w:val="16"/>
          <w:szCs w:val="16"/>
        </w:rPr>
        <w:t>Email: sieg.mare@workwisea</w:t>
      </w:r>
      <w:bookmarkStart w:id="0" w:name="_GoBack"/>
      <w:bookmarkEnd w:id="0"/>
      <w:r w:rsidRPr="00EA64BD">
        <w:rPr>
          <w:rFonts w:ascii="Cambria" w:hAnsi="Cambria" w:cs="Cambria"/>
          <w:color w:val="113C71"/>
          <w:sz w:val="16"/>
          <w:szCs w:val="16"/>
        </w:rPr>
        <w:t>dvisory.com.au</w:t>
      </w:r>
    </w:p>
    <w:p w14:paraId="33726E0F" w14:textId="77777777" w:rsidR="00EA64BD" w:rsidRPr="00EA64BD" w:rsidRDefault="00EA64BD" w:rsidP="00EA64BD">
      <w:pPr>
        <w:pStyle w:val="BasicParagraph"/>
        <w:suppressAutoHyphens/>
        <w:rPr>
          <w:rFonts w:ascii="Cambria" w:hAnsi="Cambria" w:cs="Cambria"/>
          <w:color w:val="113C71"/>
          <w:sz w:val="16"/>
          <w:szCs w:val="16"/>
        </w:rPr>
      </w:pPr>
      <w:r w:rsidRPr="00EA64BD">
        <w:rPr>
          <w:rFonts w:ascii="Cambria" w:hAnsi="Cambria" w:cs="Cambria"/>
          <w:color w:val="113C71"/>
          <w:sz w:val="16"/>
          <w:szCs w:val="16"/>
        </w:rPr>
        <w:t xml:space="preserve">Address: Unit B/29 </w:t>
      </w:r>
      <w:proofErr w:type="spellStart"/>
      <w:r w:rsidRPr="00EA64BD">
        <w:rPr>
          <w:rFonts w:ascii="Cambria" w:hAnsi="Cambria" w:cs="Cambria"/>
          <w:color w:val="113C71"/>
          <w:sz w:val="16"/>
          <w:szCs w:val="16"/>
        </w:rPr>
        <w:t>Bonnefoi</w:t>
      </w:r>
      <w:proofErr w:type="spellEnd"/>
      <w:r w:rsidRPr="00EA64BD">
        <w:rPr>
          <w:rFonts w:ascii="Cambria" w:hAnsi="Cambria" w:cs="Cambria"/>
          <w:color w:val="113C71"/>
          <w:sz w:val="16"/>
          <w:szCs w:val="16"/>
        </w:rPr>
        <w:t xml:space="preserve"> Blvd, </w:t>
      </w:r>
      <w:proofErr w:type="spellStart"/>
      <w:r w:rsidRPr="00EA64BD">
        <w:rPr>
          <w:rFonts w:ascii="Cambria" w:hAnsi="Cambria" w:cs="Cambria"/>
          <w:color w:val="113C71"/>
          <w:sz w:val="16"/>
          <w:szCs w:val="16"/>
        </w:rPr>
        <w:t>Bunbury</w:t>
      </w:r>
      <w:proofErr w:type="spellEnd"/>
      <w:r w:rsidRPr="00EA64BD">
        <w:rPr>
          <w:rFonts w:ascii="Cambria" w:hAnsi="Cambria" w:cs="Cambria"/>
          <w:color w:val="113C71"/>
          <w:sz w:val="16"/>
          <w:szCs w:val="16"/>
        </w:rPr>
        <w:t>, 6233</w:t>
      </w:r>
      <w:r w:rsidRPr="00EA64BD">
        <w:t xml:space="preserve"> </w:t>
      </w:r>
    </w:p>
    <w:p w14:paraId="47F4FC55" w14:textId="77777777" w:rsidR="00EA64BD" w:rsidRDefault="00EA64BD" w:rsidP="00EA64BD">
      <w:pPr>
        <w:rPr>
          <w:rFonts w:ascii="Cambria" w:hAnsi="Cambria" w:cs="Cambria"/>
          <w:color w:val="113C71"/>
          <w:sz w:val="16"/>
          <w:szCs w:val="16"/>
        </w:rPr>
      </w:pPr>
      <w:hyperlink r:id="rId6" w:history="1">
        <w:r w:rsidRPr="00DD2993">
          <w:rPr>
            <w:rStyle w:val="Hyperlink"/>
            <w:rFonts w:ascii="Cambria" w:hAnsi="Cambria" w:cs="Cambria"/>
            <w:sz w:val="16"/>
            <w:szCs w:val="16"/>
          </w:rPr>
          <w:t>www.workwiseadvisory.com.au</w:t>
        </w:r>
      </w:hyperlink>
    </w:p>
    <w:p w14:paraId="1C811C47" w14:textId="77777777" w:rsidR="00EA64BD" w:rsidRDefault="00EA64BD" w:rsidP="00EA64BD">
      <w:pPr>
        <w:rPr>
          <w:sz w:val="16"/>
          <w:szCs w:val="16"/>
        </w:rPr>
      </w:pPr>
    </w:p>
    <w:p w14:paraId="202689A4" w14:textId="77777777" w:rsidR="00455C43" w:rsidRDefault="00455C43" w:rsidP="00EA64BD">
      <w:pPr>
        <w:rPr>
          <w:sz w:val="16"/>
          <w:szCs w:val="16"/>
        </w:rPr>
      </w:pPr>
    </w:p>
    <w:p w14:paraId="017B14C0" w14:textId="77777777" w:rsidR="00455C43" w:rsidRPr="00EA64BD" w:rsidRDefault="00455C43" w:rsidP="00EA64BD">
      <w:pPr>
        <w:rPr>
          <w:sz w:val="16"/>
          <w:szCs w:val="16"/>
        </w:rPr>
      </w:pPr>
      <w:r w:rsidRPr="00455C43">
        <w:rPr>
          <w:sz w:val="16"/>
          <w:szCs w:val="16"/>
        </w:rPr>
        <w:drawing>
          <wp:inline distT="0" distB="0" distL="0" distR="0" wp14:anchorId="151DCADD" wp14:editId="639314E2">
            <wp:extent cx="2166620" cy="597778"/>
            <wp:effectExtent l="0" t="0" r="0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é Lawyers Workwise Logo norm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406" cy="59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C43" w:rsidRPr="00EA64BD" w:rsidSect="005B29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BD"/>
    <w:rsid w:val="00455C43"/>
    <w:rsid w:val="005B29EE"/>
    <w:rsid w:val="00777CC4"/>
    <w:rsid w:val="00E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EB96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B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4BD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BD"/>
    <w:rPr>
      <w:rFonts w:ascii="Lucida Grande" w:eastAsiaTheme="minorHAnsi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A64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A6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B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4BD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4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BD"/>
    <w:rPr>
      <w:rFonts w:ascii="Lucida Grande" w:eastAsiaTheme="minorHAnsi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A64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A6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orkwiseadvisory.com.au" TargetMode="External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Struan Test</dc:creator>
  <cp:keywords/>
  <dc:description/>
  <cp:lastModifiedBy>Struan Test</cp:lastModifiedBy>
  <cp:revision>3</cp:revision>
  <dcterms:created xsi:type="dcterms:W3CDTF">2020-08-28T10:56:00Z</dcterms:created>
  <dcterms:modified xsi:type="dcterms:W3CDTF">2020-08-28T11:04:00Z</dcterms:modified>
</cp:coreProperties>
</file>